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D" w:rsidRPr="00800910" w:rsidRDefault="00220D3D" w:rsidP="008203FD">
      <w:pPr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</w:pPr>
      <w:r>
        <w:rPr>
          <w:noProof/>
          <w:lang w:eastAsia="it-IT"/>
        </w:rPr>
        <w:drawing>
          <wp:inline distT="0" distB="0" distL="0" distR="0" wp14:anchorId="069F974C" wp14:editId="336DB9E6">
            <wp:extent cx="5324475" cy="952500"/>
            <wp:effectExtent l="0" t="0" r="9525" b="0"/>
            <wp:docPr id="2" name="Immagine 2" descr="C:\Users\Federica\AppData\Local\Microsoft\Windows\Temporary Internet Files\Content.Outlook\XMU7E4FY\Diss_17  inf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Federica\AppData\Local\Microsoft\Windows\Temporary Internet Files\Content.Outlook\XMU7E4FY\Diss_17  inf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83" w:rsidRDefault="00FC5B20" w:rsidP="00B71154">
      <w:pPr>
        <w:pStyle w:val="CM1"/>
        <w:jc w:val="center"/>
        <w:rPr>
          <w:rFonts w:ascii="Calibri" w:hAnsi="Calibri" w:cs="Calibri"/>
          <w:b/>
          <w:color w:val="943634" w:themeColor="accent2" w:themeShade="BF"/>
          <w:sz w:val="28"/>
        </w:rPr>
      </w:pPr>
      <w:r w:rsidRPr="00B71154">
        <w:rPr>
          <w:rFonts w:ascii="Calibri" w:hAnsi="Calibri" w:cs="Calibri"/>
          <w:b/>
          <w:color w:val="943634" w:themeColor="accent2" w:themeShade="BF"/>
          <w:sz w:val="28"/>
        </w:rPr>
        <w:t xml:space="preserve">SCHEDA DI REGISTRAZIONE </w:t>
      </w:r>
    </w:p>
    <w:p w:rsidR="00AB0193" w:rsidRDefault="00AB0193" w:rsidP="00AB0193">
      <w:pPr>
        <w:pStyle w:val="CM6"/>
        <w:spacing w:after="120" w:line="308" w:lineRule="atLeast"/>
        <w:jc w:val="both"/>
        <w:rPr>
          <w:rFonts w:ascii="Book Antiqua" w:eastAsiaTheme="minorHAnsi" w:hAnsi="Book Antiqua" w:cs="Book Antiqua"/>
          <w:color w:val="000000"/>
        </w:rPr>
      </w:pPr>
    </w:p>
    <w:p w:rsidR="005D4C83" w:rsidRPr="00AB0193" w:rsidRDefault="00FC5B20" w:rsidP="00AB0193">
      <w:pPr>
        <w:pStyle w:val="CM6"/>
        <w:spacing w:after="120" w:line="308" w:lineRule="atLeast"/>
        <w:jc w:val="both"/>
        <w:rPr>
          <w:rFonts w:ascii="Calibri" w:hAnsi="Calibri" w:cs="Calibri"/>
          <w:b/>
          <w:sz w:val="22"/>
          <w:szCs w:val="22"/>
        </w:rPr>
      </w:pPr>
      <w:r w:rsidRPr="00FC5B20">
        <w:rPr>
          <w:rFonts w:ascii="Calibri" w:hAnsi="Calibri" w:cs="Calibri"/>
          <w:b/>
          <w:sz w:val="22"/>
          <w:szCs w:val="22"/>
        </w:rPr>
        <w:t>Si prega di compilare ed inviare a</w:t>
      </w:r>
      <w:r w:rsidR="005D4C83" w:rsidRPr="00FC5B20">
        <w:rPr>
          <w:rFonts w:ascii="Calibri" w:hAnsi="Calibri" w:cs="Calibri"/>
          <w:b/>
          <w:sz w:val="22"/>
          <w:szCs w:val="22"/>
        </w:rPr>
        <w:t xml:space="preserve">:  </w:t>
      </w:r>
      <w:hyperlink r:id="rId7" w:history="1">
        <w:r w:rsidR="005D4C83" w:rsidRPr="00FC5B20">
          <w:rPr>
            <w:rStyle w:val="Collegamentoipertestuale"/>
            <w:rFonts w:ascii="Calibri" w:hAnsi="Calibri" w:cs="Calibri"/>
            <w:b/>
            <w:color w:val="000000"/>
            <w:sz w:val="22"/>
            <w:szCs w:val="22"/>
          </w:rPr>
          <w:t>registrazione@aitef.it</w:t>
        </w:r>
      </w:hyperlink>
    </w:p>
    <w:tbl>
      <w:tblPr>
        <w:tblStyle w:val="Grigliatabella"/>
        <w:tblW w:w="104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12"/>
        <w:gridCol w:w="7344"/>
      </w:tblGrid>
      <w:tr w:rsidR="005D4C83" w:rsidTr="00B71154"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Tr="00B71154"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Tr="00B71154"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UNIVERSITA’/SOCIETA’/STUDIO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4C83" w:rsidTr="00B71154"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INDIRIZZO/CITTA’/CAP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RPr="00FC5B20" w:rsidTr="00B71154">
        <w:trPr>
          <w:trHeight w:val="665"/>
        </w:trPr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B71154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INTESTARE LA FATTURA A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D4C83" w:rsidRPr="00FC5B20" w:rsidTr="00B71154">
        <w:trPr>
          <w:trHeight w:val="665"/>
        </w:trPr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 w:rsidP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INDIRIZZO/CITTA’/CAP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D4C83" w:rsidTr="00B71154">
        <w:trPr>
          <w:trHeight w:val="753"/>
        </w:trPr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A28D3" w:rsidRPr="000A28D3" w:rsidRDefault="00FC5B20" w:rsidP="000A28D3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PARTITA IVA/ CODICE FISCALE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Tr="00B71154"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Tr="00B71154"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4C83" w:rsidRDefault="00FC5B20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RPr="00FC5B20" w:rsidTr="00B71154">
        <w:trPr>
          <w:trHeight w:val="582"/>
        </w:trPr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Pr="00FC5B20" w:rsidRDefault="00FC5B20" w:rsidP="000A28D3">
            <w:pPr>
              <w:pStyle w:val="CM7"/>
              <w:spacing w:after="305" w:line="308" w:lineRule="atLeast"/>
              <w:rPr>
                <w:rFonts w:ascii="Calibri" w:hAnsi="Calibri" w:cs="Calibri"/>
                <w:b/>
              </w:rPr>
            </w:pPr>
            <w:r w:rsidRPr="00FC5B20">
              <w:rPr>
                <w:rFonts w:ascii="Calibri" w:hAnsi="Calibri" w:cs="Calibri"/>
                <w:b/>
              </w:rPr>
              <w:t>Indicare sotto la modalità di registrazione</w:t>
            </w: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D4C83" w:rsidRPr="00FC5B20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C83" w:rsidRPr="00FC5B20" w:rsidTr="00B71154">
        <w:trPr>
          <w:trHeight w:val="58"/>
        </w:trPr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5B20" w:rsidRPr="00FC5B20" w:rsidRDefault="00FC5B20" w:rsidP="00FC5B2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FC5B20" w:rsidRPr="00FC5B20">
              <w:trPr>
                <w:trHeight w:val="598"/>
              </w:trPr>
              <w:tc>
                <w:tcPr>
                  <w:tcW w:w="0" w:type="auto"/>
                </w:tcPr>
                <w:p w:rsidR="00B71154" w:rsidRDefault="00FC5B20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  <w:r w:rsidRPr="00603CA3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Partecipanti </w:t>
                  </w:r>
                  <w:r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ad entrambe </w:t>
                  </w:r>
                  <w:r w:rsidR="00B71154"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le </w:t>
                  </w:r>
                  <w:r w:rsidR="00603CA3"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giornate </w:t>
                  </w:r>
                  <w:r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Pr="00FC5B20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 partecipazione al workshop, </w:t>
                  </w:r>
                  <w:r w:rsid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crediti formativi, </w:t>
                  </w:r>
                  <w:r w:rsidRPr="00FC5B20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atti del convegno, </w:t>
                  </w:r>
                  <w:r w:rsidR="00B71154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buffet lunch </w:t>
                  </w:r>
                  <w:r w:rsidRPr="00FC5B20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 e coffee breaks</w:t>
                  </w:r>
                </w:p>
                <w:p w:rsidR="00FC5B20" w:rsidRDefault="00FC5B20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5B20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  <w:t xml:space="preserve">€ 100 </w:t>
                  </w:r>
                  <w:r w:rsidR="00603CA3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  <w:t>– quota intera</w:t>
                  </w:r>
                </w:p>
                <w:p w:rsidR="00603CA3" w:rsidRDefault="00603CA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  <w:t>€  70  - quota ridotta</w:t>
                  </w:r>
                </w:p>
                <w:p w:rsidR="00603CA3" w:rsidRDefault="00603CA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bCs/>
                      <w:color w:val="000000"/>
                      <w:sz w:val="20"/>
                      <w:szCs w:val="20"/>
                    </w:rPr>
                  </w:pPr>
                  <w:r w:rsidRPr="00603CA3">
                    <w:rPr>
                      <w:rFonts w:ascii="Book Antiqua" w:hAnsi="Book Antiqua" w:cs="Book Antiqua"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AB0193">
                    <w:rPr>
                      <w:rFonts w:ascii="Book Antiqua" w:hAnsi="Book Antiqua" w:cs="Book Antiqua"/>
                      <w:bCs/>
                      <w:color w:val="000000"/>
                      <w:sz w:val="20"/>
                      <w:szCs w:val="20"/>
                    </w:rPr>
                    <w:t xml:space="preserve">sono </w:t>
                  </w:r>
                  <w:r w:rsidRPr="00603CA3">
                    <w:rPr>
                      <w:rFonts w:ascii="Book Antiqua" w:hAnsi="Book Antiqua" w:cs="Book Antiqua"/>
                      <w:bCs/>
                      <w:color w:val="000000"/>
                      <w:sz w:val="20"/>
                      <w:szCs w:val="20"/>
                    </w:rPr>
                    <w:t>esclusi lunch e coffee)</w:t>
                  </w:r>
                </w:p>
                <w:p w:rsidR="00AB0193" w:rsidRPr="00FC5B20" w:rsidRDefault="00AB019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</w:p>
                <w:p w:rsidR="00AB0193" w:rsidRDefault="00FC5B20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  <w:r w:rsidRPr="00603CA3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Partecipant</w:t>
                  </w:r>
                  <w:r w:rsidR="00AB0193">
                    <w:rPr>
                      <w:rFonts w:ascii="Book Antiqua" w:hAnsi="Book Antiqua" w:cs="Book Antiqua"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i </w:t>
                  </w:r>
                  <w:r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  <w:u w:val="single"/>
                    </w:rPr>
                    <w:t>giornalie</w:t>
                  </w:r>
                  <w:r w:rsidR="00B71154"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  <w:u w:val="single"/>
                    </w:rPr>
                    <w:t>ri</w:t>
                  </w:r>
                  <w:r w:rsidR="00B71154"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B71154" w:rsidRP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71154" w:rsidRPr="00603CA3" w:rsidRDefault="00B71154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  <w:r w:rsidRP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partecipazione al workshop,</w:t>
                  </w:r>
                  <w:r w:rsidR="00603CA3" w:rsidRP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019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atti del convegno, </w:t>
                  </w:r>
                  <w:r w:rsidR="00603CA3" w:rsidRP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crediti formativi, </w:t>
                  </w:r>
                  <w:r w:rsidRP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 buffet lunch </w:t>
                  </w:r>
                  <w:r w:rsidR="00FC5B20" w:rsidRPr="00603CA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e coffee breaks</w:t>
                  </w:r>
                </w:p>
                <w:p w:rsidR="00FC5B20" w:rsidRDefault="00FC5B20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5B20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  <w:t xml:space="preserve">€ 50 </w:t>
                  </w:r>
                  <w:r w:rsidR="00603CA3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  <w:t xml:space="preserve"> - quota intera</w:t>
                  </w:r>
                </w:p>
                <w:p w:rsidR="00AB0193" w:rsidRDefault="00603CA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</w:pPr>
                  <w:r w:rsidRPr="00603CA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  <w:t>€ 35,00</w:t>
                  </w:r>
                  <w:r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  <w:t xml:space="preserve"> – quota ridotta</w:t>
                  </w:r>
                </w:p>
                <w:p w:rsidR="00AB0193" w:rsidRDefault="00603CA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B019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(</w:t>
                  </w:r>
                  <w:r w:rsidR="00AB0193" w:rsidRPr="00AB019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sono</w:t>
                  </w:r>
                  <w:r w:rsidR="00AB0193"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AB019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esclusi lunch e coffee)</w:t>
                  </w:r>
                </w:p>
                <w:p w:rsidR="00AB0193" w:rsidRDefault="00AB019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b/>
                      <w:color w:val="000000"/>
                      <w:sz w:val="20"/>
                      <w:szCs w:val="20"/>
                    </w:rPr>
                  </w:pPr>
                </w:p>
                <w:p w:rsidR="00603CA3" w:rsidRPr="00FC5B20" w:rsidRDefault="00603CA3" w:rsidP="00AB0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D4C83" w:rsidRPr="00FC5B20" w:rsidRDefault="005D4C83">
            <w:pPr>
              <w:pStyle w:val="CM7"/>
              <w:spacing w:after="305" w:line="308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3CA3" w:rsidRDefault="00FC5B20" w:rsidP="00603CA3">
            <w:pPr>
              <w:pStyle w:val="CM7"/>
              <w:numPr>
                <w:ilvl w:val="0"/>
                <w:numId w:val="8"/>
              </w:numPr>
              <w:spacing w:after="305" w:line="308" w:lineRule="atLeast"/>
              <w:rPr>
                <w:rFonts w:ascii="Calibri" w:hAnsi="Calibri" w:cs="Calibri"/>
                <w:sz w:val="20"/>
                <w:szCs w:val="20"/>
              </w:rPr>
            </w:pPr>
            <w:r w:rsidRPr="00603CA3">
              <w:rPr>
                <w:rFonts w:ascii="Calibri" w:hAnsi="Calibri" w:cs="Calibri"/>
                <w:sz w:val="20"/>
                <w:szCs w:val="20"/>
              </w:rPr>
              <w:lastRenderedPageBreak/>
              <w:t>Partecipaz</w:t>
            </w:r>
            <w:r w:rsidR="00603CA3" w:rsidRPr="00603CA3">
              <w:rPr>
                <w:rFonts w:ascii="Calibri" w:hAnsi="Calibri" w:cs="Calibri"/>
                <w:sz w:val="20"/>
                <w:szCs w:val="20"/>
              </w:rPr>
              <w:t>ione ad entrambe le giornate (indicare la quota):</w:t>
            </w:r>
          </w:p>
          <w:p w:rsidR="00603CA3" w:rsidRDefault="00603CA3" w:rsidP="00603CA3">
            <w:pPr>
              <w:pStyle w:val="Default"/>
            </w:pPr>
          </w:p>
          <w:p w:rsidR="00603CA3" w:rsidRDefault="00603CA3" w:rsidP="00603CA3">
            <w:pPr>
              <w:pStyle w:val="Default"/>
            </w:pPr>
          </w:p>
          <w:p w:rsidR="00603CA3" w:rsidRDefault="00603CA3" w:rsidP="00603CA3">
            <w:pPr>
              <w:pStyle w:val="Default"/>
            </w:pPr>
          </w:p>
          <w:p w:rsidR="00603CA3" w:rsidRPr="00603CA3" w:rsidRDefault="00603CA3" w:rsidP="00603CA3">
            <w:pPr>
              <w:pStyle w:val="Default"/>
            </w:pPr>
          </w:p>
          <w:p w:rsidR="00603CA3" w:rsidRPr="00603CA3" w:rsidRDefault="00FC5B20" w:rsidP="00603CA3">
            <w:pPr>
              <w:pStyle w:val="CM7"/>
              <w:numPr>
                <w:ilvl w:val="0"/>
                <w:numId w:val="7"/>
              </w:numPr>
              <w:spacing w:after="305" w:line="308" w:lineRule="atLeas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03CA3">
              <w:rPr>
                <w:rFonts w:ascii="Calibri" w:hAnsi="Calibri" w:cs="Calibri"/>
                <w:sz w:val="20"/>
                <w:szCs w:val="20"/>
              </w:rPr>
              <w:t>Partecipazione ad una delle 2 giornate</w:t>
            </w:r>
            <w:r w:rsidR="00603CA3" w:rsidRPr="00603CA3">
              <w:rPr>
                <w:rFonts w:ascii="Calibri" w:hAnsi="Calibri" w:cs="Calibri"/>
                <w:sz w:val="20"/>
                <w:szCs w:val="20"/>
              </w:rPr>
              <w:t xml:space="preserve"> (indicare giorno e quota):</w:t>
            </w:r>
          </w:p>
          <w:p w:rsidR="00B176F7" w:rsidRPr="00603CA3" w:rsidRDefault="005D4C83" w:rsidP="00603CA3">
            <w:pPr>
              <w:pStyle w:val="CM7"/>
              <w:spacing w:after="305" w:line="308" w:lineRule="atLeast"/>
              <w:ind w:left="360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03CA3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B176F7" w:rsidRPr="00603CA3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</w:p>
          <w:p w:rsidR="005D4C83" w:rsidRPr="00603CA3" w:rsidRDefault="005D4C83">
            <w:pPr>
              <w:pStyle w:val="Default"/>
            </w:pPr>
          </w:p>
        </w:tc>
      </w:tr>
    </w:tbl>
    <w:p w:rsidR="00A33A28" w:rsidRPr="00FC5B20" w:rsidRDefault="00A33A28"/>
    <w:sectPr w:rsidR="00A33A28" w:rsidRPr="00FC5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863"/>
    <w:multiLevelType w:val="hybridMultilevel"/>
    <w:tmpl w:val="6AACAA12"/>
    <w:lvl w:ilvl="0" w:tplc="32568D9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363C1"/>
    <w:multiLevelType w:val="hybridMultilevel"/>
    <w:tmpl w:val="DC5C5D34"/>
    <w:lvl w:ilvl="0" w:tplc="6CB609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551D2"/>
    <w:multiLevelType w:val="hybridMultilevel"/>
    <w:tmpl w:val="0CC078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6A33"/>
    <w:multiLevelType w:val="hybridMultilevel"/>
    <w:tmpl w:val="C5D0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2888"/>
    <w:multiLevelType w:val="multilevel"/>
    <w:tmpl w:val="2FC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866A7"/>
    <w:multiLevelType w:val="hybridMultilevel"/>
    <w:tmpl w:val="A17A5B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34A9D"/>
    <w:multiLevelType w:val="hybridMultilevel"/>
    <w:tmpl w:val="F4FE7F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D78B8"/>
    <w:multiLevelType w:val="hybridMultilevel"/>
    <w:tmpl w:val="D7C8C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7FA7"/>
    <w:multiLevelType w:val="multilevel"/>
    <w:tmpl w:val="08A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FD"/>
    <w:rsid w:val="000A28D3"/>
    <w:rsid w:val="000C04CB"/>
    <w:rsid w:val="00152FEA"/>
    <w:rsid w:val="001D3754"/>
    <w:rsid w:val="00212AF2"/>
    <w:rsid w:val="00220D3D"/>
    <w:rsid w:val="002B0F2F"/>
    <w:rsid w:val="00534715"/>
    <w:rsid w:val="005A2E84"/>
    <w:rsid w:val="005D4C83"/>
    <w:rsid w:val="00603CA3"/>
    <w:rsid w:val="00656D8A"/>
    <w:rsid w:val="00742B1F"/>
    <w:rsid w:val="00744ABB"/>
    <w:rsid w:val="00800910"/>
    <w:rsid w:val="008203FD"/>
    <w:rsid w:val="008A7D06"/>
    <w:rsid w:val="009C60E2"/>
    <w:rsid w:val="00A20083"/>
    <w:rsid w:val="00A33A28"/>
    <w:rsid w:val="00A66361"/>
    <w:rsid w:val="00AB0193"/>
    <w:rsid w:val="00B176F7"/>
    <w:rsid w:val="00B5265F"/>
    <w:rsid w:val="00B71154"/>
    <w:rsid w:val="00CB3365"/>
    <w:rsid w:val="00CF2AC1"/>
    <w:rsid w:val="00D67258"/>
    <w:rsid w:val="00DA0B95"/>
    <w:rsid w:val="00DB1578"/>
    <w:rsid w:val="00E742E7"/>
    <w:rsid w:val="00ED42FD"/>
    <w:rsid w:val="00F731F7"/>
    <w:rsid w:val="00FA4C0B"/>
    <w:rsid w:val="00FC5B20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3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03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66361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200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B0F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4C83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rsid w:val="005D4C83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5D4C83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5D4C83"/>
    <w:pPr>
      <w:widowControl w:val="0"/>
      <w:spacing w:line="308" w:lineRule="atLeast"/>
    </w:pPr>
    <w:rPr>
      <w:rFonts w:ascii="Comic Sans MS" w:eastAsia="Times New Roman" w:hAnsi="Comic Sans MS" w:cs="Times New Roman"/>
      <w:color w:val="auto"/>
      <w:lang w:eastAsia="it-IT"/>
    </w:rPr>
  </w:style>
  <w:style w:type="table" w:styleId="Grigliatabella">
    <w:name w:val="Table Grid"/>
    <w:basedOn w:val="Tabellanormale"/>
    <w:uiPriority w:val="99"/>
    <w:rsid w:val="005D4C8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3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03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66361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200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B0F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4C83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rsid w:val="005D4C83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5D4C83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5D4C83"/>
    <w:pPr>
      <w:widowControl w:val="0"/>
      <w:spacing w:line="308" w:lineRule="atLeast"/>
    </w:pPr>
    <w:rPr>
      <w:rFonts w:ascii="Comic Sans MS" w:eastAsia="Times New Roman" w:hAnsi="Comic Sans MS" w:cs="Times New Roman"/>
      <w:color w:val="auto"/>
      <w:lang w:eastAsia="it-IT"/>
    </w:rPr>
  </w:style>
  <w:style w:type="table" w:styleId="Grigliatabella">
    <w:name w:val="Table Grid"/>
    <w:basedOn w:val="Tabellanormale"/>
    <w:uiPriority w:val="99"/>
    <w:rsid w:val="005D4C8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9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zione@ait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2017-09-30T11:41:00Z</cp:lastPrinted>
  <dcterms:created xsi:type="dcterms:W3CDTF">2017-10-13T08:25:00Z</dcterms:created>
  <dcterms:modified xsi:type="dcterms:W3CDTF">2017-10-13T08:25:00Z</dcterms:modified>
</cp:coreProperties>
</file>